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0F6" w:rsidRPr="00D060F6" w:rsidRDefault="00D060F6" w:rsidP="00D060F6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D060F6">
        <w:rPr>
          <w:rFonts w:ascii="Times New Roman" w:eastAsia="Cambria" w:hAnsi="Times New Roman" w:cs="Times New Roman"/>
          <w:b/>
          <w:sz w:val="28"/>
          <w:szCs w:val="28"/>
        </w:rPr>
        <w:t>ПОЛОЖЕНИЕ</w:t>
      </w:r>
    </w:p>
    <w:p w:rsidR="00D060F6" w:rsidRPr="00D060F6" w:rsidRDefault="00D060F6" w:rsidP="00D060F6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D060F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 региональном конкурсе «</w:t>
      </w:r>
      <w:bookmarkStart w:id="0" w:name="_Hlk158106386"/>
      <w:r w:rsidRPr="00D0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Химический турнир</w:t>
      </w:r>
      <w:bookmarkEnd w:id="0"/>
      <w:r w:rsidRPr="00D060F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»</w:t>
      </w:r>
    </w:p>
    <w:p w:rsidR="00D060F6" w:rsidRPr="00D060F6" w:rsidRDefault="00D060F6" w:rsidP="00D060F6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D060F6" w:rsidRPr="00D060F6" w:rsidRDefault="00D060F6" w:rsidP="00D060F6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структуру, порядок проведения и подведения итогов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регионального конкурса «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турнир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» (далее – Конкурс)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Целью проведения Конкурса является: </w:t>
      </w:r>
      <w:bookmarkStart w:id="1" w:name="_Hlk158106464"/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интеллектуально одаренных детей в естественно-научном направлении образовательных учреждений, создание необходимых условий для их поддержки и развития</w:t>
      </w:r>
      <w:bookmarkEnd w:id="1"/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Задачи Конкурса: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познавательного интереса интеллектуально одаренных детей к естественно-научному направлению;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формирование умения соблюдать правила техники безопасности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при работе с реактивами;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расширение знаний в области химии и сферы их применения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на практике;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совершенствование навыков исследовательской деятельности в рамках изучения химических дисциплин.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Организатором Конкурса выступает Комитет по образованию Псковской области (далее – Организатор).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проведением Конкурса осуществляет Государственное бюджетное учреждение дополнительного образования Псковской области </w:t>
      </w:r>
      <w:r w:rsidRPr="00D060F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ГАОУ ДО «Лидер» Структурное подразделение </w:t>
      </w:r>
      <w:r w:rsidRPr="00D060F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br/>
        <w:t>«ДТ «Кванториум» в г. Великие Луки»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Оператор).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Участие в Конкурсе бесплатное.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Конкурс проходит в очном формате</w:t>
      </w:r>
      <w:r w:rsidRPr="00D060F6">
        <w:rPr>
          <w:rFonts w:ascii="Arial" w:eastAsia="Arial" w:hAnsi="Arial" w:cs="Arial"/>
          <w:lang w:eastAsia="ru-RU"/>
        </w:rPr>
        <w:t xml:space="preserve">,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Детского технопарка «Кванториум» в городе Великие Луки по адресу: Псковская обл., г. Великие Луки, ул. Дружбы, д. 31.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Информация о проведении Конкурса </w:t>
      </w:r>
      <w:bookmarkStart w:id="2" w:name="_Hlk118801587"/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публикуется на официальном сайте </w:t>
      </w:r>
      <w:hyperlink r:id="rId5">
        <w:r w:rsidRPr="00D060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http://kvantorium.eduvluki.ru/</w:t>
        </w:r>
      </w:hyperlink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группе ВК </w:t>
      </w:r>
      <w:hyperlink r:id="rId6">
        <w:r w:rsidRPr="00D060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https://vk.com/kvantoriumvl60</w:t>
        </w:r>
      </w:hyperlink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0F6">
        <w:rPr>
          <w:rFonts w:ascii="Arial" w:eastAsia="Times New Roman" w:hAnsi="Arial" w:cs="Arial"/>
          <w:lang w:eastAsia="ru-RU"/>
        </w:rPr>
        <w:t xml:space="preserve"> </w:t>
      </w:r>
    </w:p>
    <w:bookmarkEnd w:id="2"/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0F6" w:rsidRPr="00D060F6" w:rsidRDefault="00D060F6" w:rsidP="00D060F6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участия в конкурсном отборе</w:t>
      </w:r>
    </w:p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Конкурсе могут принять участие учащиеся образовательных организаций всех типов и видов с 8 по 10 класс включительно, увлеченные естественно-научными дисциплинами, командное участие в составе 3 человек</w:t>
      </w:r>
      <w:r w:rsidRPr="00D060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- Участники)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Каждый Участник может состоять только в одной команде. У одного наставника может быть любое количество команд. </w:t>
      </w:r>
    </w:p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 случае нарушения порядка проведения мероприятия Участником Организатор, может отказать ему в дальнейшем участии в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Конкурс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0F6" w:rsidRPr="00D060F6" w:rsidRDefault="00D060F6" w:rsidP="00D060F6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сроки проведения конкурса</w:t>
      </w:r>
    </w:p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Конкурс проводится </w:t>
      </w:r>
      <w:r w:rsidRPr="00D0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марта 2024 года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Регистрация команд-участников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Конкурс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осуществляется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заполнении формы заявки Участника в группе </w:t>
      </w:r>
      <w:proofErr w:type="spellStart"/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D060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https://vk.com/kvantoriumvl60</w:t>
        </w:r>
      </w:hyperlink>
      <w:r w:rsidRPr="00D060F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 прямой ссылке </w:t>
      </w:r>
      <w:hyperlink r:id="rId8" w:history="1">
        <w:r w:rsidRPr="00D060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https://clck.ru/38aGVj</w:t>
        </w:r>
      </w:hyperlink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19.02.2024   до  26.02.2024. </w:t>
      </w:r>
    </w:p>
    <w:p w:rsidR="00D060F6" w:rsidRPr="00D060F6" w:rsidRDefault="00D060F6" w:rsidP="00D0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Регистрируясь для участия в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Конкурс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е, Участники подтверждают согласие на обработку персональных данных (Приложение 1).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После регистрации все участники приглашаются в закрытый чат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получают домашнее задание, которое необходимо выполнить до 1 марта 2024 г.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Конкурс включает в себя 5 очных этапов и домашнее задание. Очные этапы пройдут 1 марта в 12:00, вся подробная информация будет размещена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закрытом чате.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060F6" w:rsidRPr="00D060F6" w:rsidRDefault="00D060F6" w:rsidP="00D060F6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конкурса</w:t>
      </w:r>
    </w:p>
    <w:p w:rsidR="00D060F6" w:rsidRPr="00D060F6" w:rsidRDefault="00D060F6" w:rsidP="00D060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Работа экспертной комиссии и подведение итогов Конкурса осуществляется в день проведения конкурса </w:t>
      </w:r>
      <w:r w:rsidRPr="00D0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марта 2024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0F6" w:rsidRPr="00D060F6" w:rsidRDefault="00D060F6" w:rsidP="00D060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 При оценке работ экспертная комиссия руководствуется критериями (Приложение 2).</w:t>
      </w:r>
      <w:r w:rsidRPr="00D060F6">
        <w:rPr>
          <w:rFonts w:ascii="Arial" w:eastAsia="Arial" w:hAnsi="Arial" w:cs="Arial"/>
          <w:lang w:eastAsia="ru-RU"/>
        </w:rPr>
        <w:t xml:space="preserve">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работы осуществляется каждым членом экспертная комиссия отдельно, оценки за работу суммируются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выводится средний балл. Победителем становится команда, набравшая наибольшее количество баллов.</w:t>
      </w:r>
    </w:p>
    <w:p w:rsidR="00D060F6" w:rsidRPr="00D060F6" w:rsidRDefault="00D060F6" w:rsidP="00D060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Решение экспертной комиссии оформляется в виде письменного итогового Протокола, является окончательным.</w:t>
      </w:r>
    </w:p>
    <w:p w:rsidR="00D060F6" w:rsidRPr="00D060F6" w:rsidRDefault="00D060F6" w:rsidP="00D060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Экспертная комиссия имеет право на определение дополнительных номинаций и наград.</w:t>
      </w:r>
    </w:p>
    <w:p w:rsidR="00D060F6" w:rsidRPr="00D060F6" w:rsidRDefault="00D060F6" w:rsidP="00D0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Участники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Конкурс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представившие лучшие работы, награждаются дипломами, остальные Участники Конкурса получают сертификаты.</w:t>
      </w:r>
    </w:p>
    <w:p w:rsidR="00D060F6" w:rsidRPr="00D060F6" w:rsidRDefault="00D060F6" w:rsidP="00D0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Результаты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Конкурс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будут опубликованы на официальном сайте </w:t>
      </w:r>
      <w:hyperlink r:id="rId9">
        <w:r w:rsidRPr="00D060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http://kvantorium.eduvluki.ru/</w:t>
        </w:r>
      </w:hyperlink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группе ВК </w:t>
      </w:r>
      <w:hyperlink r:id="rId10">
        <w:r w:rsidRPr="00D060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https://vk.com/kvantoriumvl60</w:t>
        </w:r>
      </w:hyperlink>
      <w:r w:rsidRPr="00D060F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D060F6">
        <w:rPr>
          <w:rFonts w:ascii="Arial" w:eastAsia="Arial" w:hAnsi="Arial" w:cs="Arial"/>
          <w:lang w:eastAsia="ru-RU"/>
        </w:rPr>
        <w:t xml:space="preserve">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0F6" w:rsidRPr="00D060F6" w:rsidRDefault="00D060F6" w:rsidP="00D0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0F6" w:rsidRPr="00D060F6" w:rsidRDefault="00D060F6" w:rsidP="00D060F6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Контакты для связи</w:t>
      </w:r>
    </w:p>
    <w:p w:rsidR="00D060F6" w:rsidRPr="00D060F6" w:rsidRDefault="00D060F6" w:rsidP="00D060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Оповещения о непредусмотренных изменениях и прочих ситуациях будут рассылаться на электронные адреса наставников, указанные в заявке. </w:t>
      </w:r>
    </w:p>
    <w:p w:rsidR="00D060F6" w:rsidRPr="00D060F6" w:rsidRDefault="00D060F6" w:rsidP="00D060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Положение о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Конкурс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результаты и все свежие новости публикуются в официальной группе </w:t>
      </w:r>
      <w:proofErr w:type="spellStart"/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>
        <w:r w:rsidRPr="00D060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https://vk.com/kvantoriumvl60</w:t>
        </w:r>
      </w:hyperlink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D060F6" w:rsidRPr="00D060F6" w:rsidRDefault="00D060F6" w:rsidP="00D060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Лицом, ответственным за проведение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Конкурс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является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Лебедева Надежда Владимировна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наставник </w:t>
      </w:r>
      <w:proofErr w:type="spellStart"/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биоквантума</w:t>
      </w:r>
      <w:proofErr w:type="spellEnd"/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ДТ «Кванториум»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г. Великие Луки. Контактный телефон: +</w:t>
      </w:r>
      <w:r w:rsidRPr="00D060F6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>7 (911)-895-32-26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электронная почта: </w:t>
      </w:r>
      <w:bookmarkStart w:id="3" w:name="_Hlk120710864"/>
      <w:r w:rsidRPr="00D060F6">
        <w:rPr>
          <w:rFonts w:ascii="Arial" w:eastAsia="Arial" w:hAnsi="Arial" w:cs="Arial"/>
          <w:color w:val="000000"/>
          <w:lang w:eastAsia="ru-RU"/>
        </w:rPr>
        <w:fldChar w:fldCharType="begin"/>
      </w:r>
      <w:r w:rsidRPr="00D060F6">
        <w:rPr>
          <w:rFonts w:ascii="Arial" w:eastAsia="Arial" w:hAnsi="Arial" w:cs="Arial"/>
          <w:lang w:eastAsia="ru-RU"/>
        </w:rPr>
        <w:instrText xml:space="preserve"> HYPERLINK "mailto:nadin_l_2009@mail.ru" </w:instrText>
      </w:r>
      <w:r w:rsidRPr="00D060F6">
        <w:rPr>
          <w:rFonts w:ascii="Arial" w:eastAsia="Arial" w:hAnsi="Arial" w:cs="Arial"/>
          <w:color w:val="000000"/>
          <w:lang w:eastAsia="ru-RU"/>
        </w:rPr>
        <w:fldChar w:fldCharType="separate"/>
      </w:r>
      <w:r w:rsidRPr="00D060F6">
        <w:rPr>
          <w:rFonts w:ascii="Times New Roman" w:eastAsia="Arial" w:hAnsi="Times New Roman" w:cs="Times New Roman"/>
          <w:color w:val="0000FF"/>
          <w:sz w:val="28"/>
          <w:szCs w:val="28"/>
          <w:u w:val="single"/>
          <w:lang w:val="en-US" w:eastAsia="ru-RU"/>
        </w:rPr>
        <w:t>nadin</w:t>
      </w:r>
      <w:r w:rsidRPr="00D060F6">
        <w:rPr>
          <w:rFonts w:ascii="Times New Roman" w:eastAsia="Arial" w:hAnsi="Times New Roman" w:cs="Times New Roman"/>
          <w:color w:val="0000FF"/>
          <w:sz w:val="28"/>
          <w:szCs w:val="28"/>
          <w:u w:val="single"/>
          <w:lang w:eastAsia="ru-RU"/>
        </w:rPr>
        <w:t>_</w:t>
      </w:r>
      <w:r w:rsidRPr="00D060F6">
        <w:rPr>
          <w:rFonts w:ascii="Times New Roman" w:eastAsia="Arial" w:hAnsi="Times New Roman" w:cs="Times New Roman"/>
          <w:color w:val="0000FF"/>
          <w:sz w:val="28"/>
          <w:szCs w:val="28"/>
          <w:u w:val="single"/>
          <w:lang w:val="en-US" w:eastAsia="ru-RU"/>
        </w:rPr>
        <w:t>l</w:t>
      </w:r>
      <w:r w:rsidRPr="00D060F6">
        <w:rPr>
          <w:rFonts w:ascii="Times New Roman" w:eastAsia="Arial" w:hAnsi="Times New Roman" w:cs="Times New Roman"/>
          <w:color w:val="0000FF"/>
          <w:sz w:val="28"/>
          <w:szCs w:val="28"/>
          <w:u w:val="single"/>
          <w:lang w:eastAsia="ru-RU"/>
        </w:rPr>
        <w:t>_2009@</w:t>
      </w:r>
      <w:r w:rsidRPr="00D060F6">
        <w:rPr>
          <w:rFonts w:ascii="Times New Roman" w:eastAsia="Arial" w:hAnsi="Times New Roman" w:cs="Times New Roman"/>
          <w:color w:val="0000FF"/>
          <w:sz w:val="28"/>
          <w:szCs w:val="28"/>
          <w:u w:val="single"/>
          <w:lang w:val="en-US" w:eastAsia="ru-RU"/>
        </w:rPr>
        <w:t>mail</w:t>
      </w:r>
      <w:r w:rsidRPr="00D060F6">
        <w:rPr>
          <w:rFonts w:ascii="Times New Roman" w:eastAsia="Arial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D060F6">
        <w:rPr>
          <w:rFonts w:ascii="Times New Roman" w:eastAsia="Arial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D060F6">
        <w:rPr>
          <w:rFonts w:ascii="Times New Roman" w:eastAsia="Arial" w:hAnsi="Times New Roman" w:cs="Times New Roman"/>
          <w:color w:val="0000FF"/>
          <w:sz w:val="28"/>
          <w:szCs w:val="28"/>
          <w:u w:val="single"/>
          <w:lang w:val="en-US" w:eastAsia="ru-RU"/>
        </w:rPr>
        <w:fldChar w:fldCharType="end"/>
      </w:r>
      <w:bookmarkEnd w:id="3"/>
      <w:r w:rsidRPr="00D060F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. </w:t>
      </w:r>
    </w:p>
    <w:p w:rsidR="00D060F6" w:rsidRPr="00D060F6" w:rsidRDefault="00D060F6" w:rsidP="00D06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  Прочие условия</w:t>
      </w:r>
    </w:p>
    <w:p w:rsidR="00D060F6" w:rsidRPr="00D060F6" w:rsidRDefault="00D060F6" w:rsidP="00D0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6.1. Отправляя заявку на участие в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Конкурс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е, участник даёт согласие на обработку своих персональных данных. Согласие на обработку персональных данных прикрепляется к заявке при регистрации.</w:t>
      </w:r>
    </w:p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Подавая заявку на участие в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Конкурс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Участник подтверждает, что он ознакомлен с настоящим положением и выражает своё согласие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вышеперечисленными пунктами настоящего положения.</w:t>
      </w:r>
    </w:p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Принимая участие в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Конкурс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участники дают согласие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публикацию результатов их работы Оператором в печатных и интернет-изданиях.</w:t>
      </w:r>
    </w:p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Организатор имеет право вносить изменения в настоящее положение в соответствии с законодательством Российской Федерации, отражая при этом все изменения в правилах Конкурса.</w:t>
      </w:r>
    </w:p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Все вопросы, не отраженные в настоящем Положении, решаются Организатором в рамках сложившейся ситуации в соответствии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документами</w:t>
      </w:r>
      <w:r w:rsidRPr="00D060F6">
        <w:rPr>
          <w:rFonts w:ascii="Open Sans" w:eastAsia="Arial" w:hAnsi="Open Sans" w:cs="Arial"/>
          <w:color w:val="777777"/>
          <w:sz w:val="23"/>
          <w:szCs w:val="23"/>
          <w:shd w:val="clear" w:color="auto" w:fill="FFFFFF"/>
          <w:lang w:eastAsia="ru-RU"/>
        </w:rPr>
        <w:t> </w:t>
      </w:r>
      <w:r w:rsidRPr="00D060F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ГАОУ ДО «Лидер» Структурное подразделение </w:t>
      </w:r>
      <w:r w:rsidRPr="00D060F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br/>
        <w:t>«ДТ «Кванториум» в г. Великие Луки»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0F6" w:rsidRPr="00D060F6" w:rsidRDefault="00D060F6" w:rsidP="00D06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D060F6" w:rsidRPr="00D060F6" w:rsidRDefault="00D060F6" w:rsidP="00D060F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sectPr w:rsidR="00D060F6" w:rsidRPr="00D060F6">
          <w:pgSz w:w="11906" w:h="16838"/>
          <w:pgMar w:top="1134" w:right="850" w:bottom="851" w:left="1701" w:header="708" w:footer="708" w:gutter="0"/>
          <w:pgNumType w:start="1"/>
          <w:cols w:space="720"/>
        </w:sectPr>
      </w:pPr>
    </w:p>
    <w:p w:rsidR="00D060F6" w:rsidRPr="00D060F6" w:rsidRDefault="00D060F6" w:rsidP="00D060F6">
      <w:pPr>
        <w:spacing w:after="0" w:line="276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Приложение 1</w:t>
      </w:r>
    </w:p>
    <w:p w:rsidR="00D060F6" w:rsidRPr="00D060F6" w:rsidRDefault="00D060F6" w:rsidP="00D060F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 Положению о региональном конкурсе «Химический турнир»</w:t>
      </w:r>
    </w:p>
    <w:p w:rsidR="00D060F6" w:rsidRPr="00D060F6" w:rsidRDefault="00D060F6" w:rsidP="00D060F6">
      <w:pPr>
        <w:spacing w:after="0" w:line="276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ОБРАБОТКУ ПЕРСОНАЛЬНЫХ ДАННЫХ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D060F6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______________________________________________________________________________,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D060F6">
        <w:rPr>
          <w:rFonts w:ascii="Times New Roman" w:eastAsia="Times New Roman" w:hAnsi="Times New Roman" w:cs="Times New Roman"/>
          <w:vertAlign w:val="superscript"/>
          <w:lang w:eastAsia="ru-RU"/>
        </w:rPr>
        <w:t>фамилия, имя, отчество родителя (законного представителя) обучающегося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D060F6">
        <w:rPr>
          <w:rFonts w:ascii="Times New Roman" w:eastAsia="Times New Roman" w:hAnsi="Times New Roman" w:cs="Times New Roman"/>
          <w:lang w:eastAsia="ru-RU"/>
        </w:rPr>
        <w:t xml:space="preserve">адрес регистрации: __________________________________________________________________________ 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060F6">
        <w:rPr>
          <w:rFonts w:ascii="Times New Roman" w:eastAsia="Times New Roman" w:hAnsi="Times New Roman" w:cs="Times New Roman"/>
          <w:vertAlign w:val="superscript"/>
          <w:lang w:eastAsia="ru-RU"/>
        </w:rPr>
        <w:t>индекс, город, улица, дом, корпус, квартира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D060F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_________________________________________________________________________________,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D060F6">
        <w:rPr>
          <w:rFonts w:ascii="Times New Roman" w:eastAsia="Times New Roman" w:hAnsi="Times New Roman" w:cs="Times New Roman"/>
          <w:lang w:eastAsia="ru-RU"/>
        </w:rPr>
        <w:t>паспорт: серия _______ № __________, выдан _________________________________________________________________________________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D060F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кем и когда</w:t>
      </w:r>
      <w:r w:rsidRPr="00D060F6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60F6" w:rsidRPr="00D060F6" w:rsidRDefault="00D060F6" w:rsidP="00D060F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оператору персональных данных – Государственное бюджетное учреждение дополнительного образования Псковской </w:t>
      </w:r>
      <w:proofErr w:type="gramStart"/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области </w:t>
      </w:r>
      <w:r w:rsidRPr="00D060F6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ru-RU"/>
        </w:rPr>
        <w:t> ГАОУ</w:t>
      </w:r>
      <w:proofErr w:type="gramEnd"/>
      <w:r w:rsidRPr="00D060F6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ru-RU"/>
        </w:rPr>
        <w:t xml:space="preserve"> ДО «Лидер» Структурное подразделение «ДТ «Кванториум» в г. Великие Луки»</w:t>
      </w:r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_________________________________________________________________________________, 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060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фамилия, имя, отчество ребенка</w:t>
      </w:r>
    </w:p>
    <w:p w:rsidR="00D060F6" w:rsidRPr="00D060F6" w:rsidRDefault="00D060F6" w:rsidP="00D060F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«______» _______________________ ___________ года рождения, в целях участия в </w:t>
      </w:r>
      <w:bookmarkStart w:id="4" w:name="_Hlk125626730"/>
      <w:r w:rsidRPr="00D060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региональном конкурсе «Химический турнир»</w:t>
      </w:r>
      <w:bookmarkEnd w:id="4"/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осуществления мер по охране здоровья и создания благоприятных условий для разностороннего развития личности, информационного обеспечения управления образовательным учреждением, размещения фото и видео в СМИ, на официальном сайте </w:t>
      </w:r>
      <w:r w:rsidRPr="00D060F6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ru-RU"/>
        </w:rPr>
        <w:t> ГАОУ ДО «Лидер» Структурное подразделение «ДТ «Кванториум» в г. Великие Луки»</w:t>
      </w:r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официальных группах в социальных сетях.</w:t>
      </w:r>
    </w:p>
    <w:p w:rsidR="00D060F6" w:rsidRPr="00D060F6" w:rsidRDefault="00D060F6" w:rsidP="00D060F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мои и ребенка, в отношении которого дается данное согласие, включают: фамилию, имя, отчество; пол, дату и место рождения; адрес по прописке, адрес проживания или временной регистрации; контактные телефоны; сведения свидетельства о рождении и  паспорта; наименование основного места обучения; семейное, социальное и имущественное положение; медицинские данные о состоянии здоровья; фотографии и видеоматериалы с мероприятий; результативность участия в мероприятиях разного уровня. </w:t>
      </w:r>
    </w:p>
    <w:p w:rsidR="00D060F6" w:rsidRPr="00D060F6" w:rsidRDefault="00D060F6" w:rsidP="00D060F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моих и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</w:p>
    <w:p w:rsidR="00D060F6" w:rsidRPr="00D060F6" w:rsidRDefault="00D060F6" w:rsidP="00D060F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</w:t>
      </w:r>
    </w:p>
    <w:p w:rsidR="00D060F6" w:rsidRPr="00D060F6" w:rsidRDefault="00D060F6" w:rsidP="00D060F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действует в течение всего срока участия в региональном конкурсе «Химический турнир», а также на срок хранения документов, содержащих вышеуказанную информацию, установленный нормативно-правовыми актами Российской Федерации. </w:t>
      </w:r>
    </w:p>
    <w:p w:rsidR="00D060F6" w:rsidRPr="00D060F6" w:rsidRDefault="00D060F6" w:rsidP="00D060F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согласие может быть отозвано в порядке, установленном Законодательством Российской Федерации.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D060F6">
        <w:rPr>
          <w:rFonts w:ascii="Times New Roman" w:eastAsia="Times New Roman" w:hAnsi="Times New Roman" w:cs="Times New Roman"/>
          <w:lang w:eastAsia="ru-RU"/>
        </w:rPr>
        <w:t xml:space="preserve">________________                    ____________________       /  _________________________________ </w:t>
      </w:r>
    </w:p>
    <w:p w:rsidR="00D060F6" w:rsidRPr="00D060F6" w:rsidRDefault="00D060F6" w:rsidP="00D060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60F6" w:rsidRPr="00D060F6" w:rsidRDefault="00D060F6" w:rsidP="00D060F6">
      <w:pPr>
        <w:widowControl w:val="0"/>
        <w:spacing w:after="0" w:line="240" w:lineRule="auto"/>
        <w:jc w:val="both"/>
        <w:rPr>
          <w:rFonts w:ascii="Arial" w:eastAsia="Arial" w:hAnsi="Arial" w:cs="Arial"/>
          <w:lang w:eastAsia="ru-RU"/>
        </w:rPr>
      </w:pP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D060F6" w:rsidRPr="00D060F6" w:rsidRDefault="00D060F6" w:rsidP="00D060F6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u w:color="000000"/>
          <w:lang w:eastAsia="ru-RU"/>
        </w:rPr>
        <w:sectPr w:rsidR="00D060F6" w:rsidRPr="00D060F6">
          <w:pgSz w:w="11906" w:h="16838"/>
          <w:pgMar w:top="1134" w:right="850" w:bottom="1134" w:left="1701" w:header="708" w:footer="708" w:gutter="0"/>
          <w:cols w:space="720"/>
        </w:sectPr>
      </w:pPr>
    </w:p>
    <w:p w:rsidR="00D060F6" w:rsidRPr="00D060F6" w:rsidRDefault="00D060F6" w:rsidP="00D060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D060F6" w:rsidRPr="00D060F6" w:rsidRDefault="00D060F6" w:rsidP="00D060F6">
      <w:pPr>
        <w:spacing w:after="0" w:line="276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Приложение 2</w:t>
      </w:r>
    </w:p>
    <w:p w:rsidR="00D060F6" w:rsidRPr="00D060F6" w:rsidRDefault="00D060F6" w:rsidP="00D060F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 Положению о региональном конкурсе «Химический турнир»</w:t>
      </w:r>
    </w:p>
    <w:p w:rsidR="00D060F6" w:rsidRPr="00D060F6" w:rsidRDefault="00D060F6" w:rsidP="00D060F6">
      <w:pPr>
        <w:spacing w:after="0" w:line="276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D060F6" w:rsidRPr="00D060F6" w:rsidRDefault="00D060F6" w:rsidP="00D060F6">
      <w:pPr>
        <w:spacing w:after="0" w:line="276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D060F6" w:rsidRPr="00D060F6" w:rsidRDefault="00D060F6" w:rsidP="00D0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Критерии оценки </w:t>
      </w:r>
    </w:p>
    <w:p w:rsidR="00D060F6" w:rsidRPr="00D060F6" w:rsidRDefault="00D060F6" w:rsidP="00D0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</w:p>
    <w:p w:rsidR="00D060F6" w:rsidRPr="00D060F6" w:rsidRDefault="00D060F6" w:rsidP="00D06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За каждое задание ставится от 2 до 5 баллов, в соответствии с критериями</w:t>
      </w:r>
    </w:p>
    <w:p w:rsidR="00D060F6" w:rsidRPr="00D060F6" w:rsidRDefault="00D060F6" w:rsidP="00D060F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Балл «5»</w:t>
      </w:r>
      <w:r w:rsidRPr="00D060F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 ставится, если работа выполнена полностью и правильно, сделаны правильные наблюдения и выводы;</w:t>
      </w:r>
    </w:p>
    <w:p w:rsidR="00D060F6" w:rsidRPr="00D060F6" w:rsidRDefault="00D060F6" w:rsidP="00D060F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эксперимент осуществлен по плану с учетом техники безопасности и правил работы с веществами и оборудованием;</w:t>
      </w:r>
    </w:p>
    <w:p w:rsidR="00D060F6" w:rsidRPr="00D060F6" w:rsidRDefault="00D060F6" w:rsidP="00D060F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проявлены организационно - трудовые умения, поддерживаются чистота рабочего места и порядок (на столе экономно используются реактивы);</w:t>
      </w:r>
    </w:p>
    <w:p w:rsidR="00D060F6" w:rsidRPr="00D060F6" w:rsidRDefault="00D060F6" w:rsidP="00D060F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Балл «4»</w:t>
      </w:r>
      <w:r w:rsidRPr="00D060F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 ставится, если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оборудованием;</w:t>
      </w:r>
    </w:p>
    <w:p w:rsidR="00D060F6" w:rsidRPr="00D060F6" w:rsidRDefault="00D060F6" w:rsidP="00D060F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Балл «3»</w:t>
      </w:r>
      <w:r w:rsidRPr="00D060F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 ставится, если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при работе с веществами и оборудованием;</w:t>
      </w:r>
    </w:p>
    <w:p w:rsidR="00D060F6" w:rsidRPr="00D060F6" w:rsidRDefault="00D060F6" w:rsidP="00D06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Балл «2»</w:t>
      </w:r>
      <w:r w:rsidRPr="00D060F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 ставится, если допущены более двух существенных ошибок в ходе: эксперимента, в объяснении, в оформлении работы, в соблюдении правил техники безопасности при работе с веществами и оборудованием.</w:t>
      </w:r>
    </w:p>
    <w:p w:rsidR="00D060F6" w:rsidRPr="00D060F6" w:rsidRDefault="00D060F6" w:rsidP="00D060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D060F6" w:rsidRDefault="00D060F6">
      <w:bookmarkStart w:id="5" w:name="_GoBack"/>
      <w:bookmarkEnd w:id="5"/>
    </w:p>
    <w:sectPr w:rsidR="00D0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66412"/>
    <w:multiLevelType w:val="multilevel"/>
    <w:tmpl w:val="9C90BED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mallCaps w:val="0"/>
        <w:strike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0"/>
        <w:strike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629" w:hanging="360"/>
      </w:pPr>
      <w:rPr>
        <w:smallCaps w:val="0"/>
        <w:strike w:val="0"/>
        <w:sz w:val="28"/>
        <w:szCs w:val="28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0"/>
        <w:strike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0"/>
        <w:strike w:val="0"/>
        <w:sz w:val="22"/>
        <w:szCs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F6"/>
    <w:rsid w:val="00D0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4917B-0CB1-469A-B642-3001F69E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8aGV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kvantoriumvl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vantoriumvl60" TargetMode="External"/><Relationship Id="rId11" Type="http://schemas.openxmlformats.org/officeDocument/2006/relationships/hyperlink" Target="https://vk.com/kvantoriumvl60" TargetMode="External"/><Relationship Id="rId5" Type="http://schemas.openxmlformats.org/officeDocument/2006/relationships/hyperlink" Target="http://kvantorium.eduvluki.ru/" TargetMode="External"/><Relationship Id="rId10" Type="http://schemas.openxmlformats.org/officeDocument/2006/relationships/hyperlink" Target="https://vk.com/kvantoriumvl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vantorium.eduvlu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Кванториум Великие Луки</dc:creator>
  <cp:keywords/>
  <dc:description/>
  <cp:lastModifiedBy>Кванториум Великие Луки</cp:lastModifiedBy>
  <cp:revision>1</cp:revision>
  <dcterms:created xsi:type="dcterms:W3CDTF">2024-02-19T06:43:00Z</dcterms:created>
  <dcterms:modified xsi:type="dcterms:W3CDTF">2024-02-19T06:44:00Z</dcterms:modified>
</cp:coreProperties>
</file>